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43" w:tblpY="-1410"/>
        <w:tblW w:w="165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28"/>
        <w:gridCol w:w="1134"/>
        <w:gridCol w:w="1134"/>
        <w:gridCol w:w="1843"/>
        <w:gridCol w:w="1025"/>
        <w:gridCol w:w="24"/>
        <w:gridCol w:w="960"/>
        <w:gridCol w:w="24"/>
        <w:gridCol w:w="1316"/>
        <w:gridCol w:w="24"/>
        <w:gridCol w:w="1446"/>
        <w:gridCol w:w="24"/>
        <w:gridCol w:w="968"/>
        <w:gridCol w:w="24"/>
        <w:gridCol w:w="1110"/>
        <w:gridCol w:w="24"/>
        <w:gridCol w:w="1110"/>
        <w:gridCol w:w="24"/>
        <w:gridCol w:w="827"/>
        <w:gridCol w:w="24"/>
        <w:gridCol w:w="1035"/>
        <w:gridCol w:w="75"/>
        <w:gridCol w:w="24"/>
        <w:gridCol w:w="61"/>
      </w:tblGrid>
      <w:tr w:rsidR="00DB2119" w:rsidRPr="00DB2119" w14:paraId="70219DFB" w14:textId="77777777" w:rsidTr="00A77935">
        <w:trPr>
          <w:gridAfter w:val="2"/>
          <w:wAfter w:w="85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F2D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44E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215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B4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E7A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08F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21D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7E4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B6E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88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3211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A88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B0D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D643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4C035A84" w14:textId="77777777" w:rsidTr="00A77935">
        <w:trPr>
          <w:gridAfter w:val="1"/>
          <w:wAfter w:w="61" w:type="dxa"/>
          <w:trHeight w:val="360"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97A0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INSTITUT DES FINANCES PUBLIQUES DU BURKINA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3AF43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8AE2" w14:textId="7A8A743E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73A1102" wp14:editId="03CA14B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1257300" cy="1590675"/>
                  <wp:effectExtent l="0" t="0" r="0" b="0"/>
                  <wp:wrapNone/>
                  <wp:docPr id="2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3338B4-C626-455D-A5F5-9BEE152BBD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3338B4-C626-455D-A5F5-9BEE152BB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97" t="7887" r="11016" b="7857"/>
                          <a:stretch/>
                        </pic:blipFill>
                        <pic:spPr bwMode="auto">
                          <a:xfrm>
                            <a:off x="0" y="0"/>
                            <a:ext cx="1259558" cy="141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B2119" w:rsidRPr="00DB2119" w14:paraId="791C9EF9" w14:textId="77777777" w:rsidTr="00DB2119">
              <w:trPr>
                <w:trHeight w:val="36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7EF85" w14:textId="77777777" w:rsidR="00DB2119" w:rsidRPr="00DB2119" w:rsidRDefault="00DB2119" w:rsidP="006E7206">
                  <w:pPr>
                    <w:framePr w:hSpace="141" w:wrap="around" w:hAnchor="page" w:x="143" w:y="-141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5A0BB89B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FFC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5D9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640F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BURKINA FASO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9D8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AE5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3F6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41C9109E" w14:textId="77777777" w:rsidTr="00A77935">
        <w:trPr>
          <w:trHeight w:val="360"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467F3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----------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A1A2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7AD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BD1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1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B2B1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La Patrie ou la Mort, nous Vaincrons !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E9C5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B2119" w:rsidRPr="00DB2119" w14:paraId="471590B1" w14:textId="77777777" w:rsidTr="00A77935">
        <w:trPr>
          <w:gridAfter w:val="1"/>
          <w:wAfter w:w="61" w:type="dxa"/>
          <w:trHeight w:val="360"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F6686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DIRECTION GENERALE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CF672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767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813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91A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3F4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CF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AC0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C53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5E6EAE48" w14:textId="77777777" w:rsidTr="00A77935">
        <w:trPr>
          <w:gridAfter w:val="1"/>
          <w:wAfter w:w="61" w:type="dxa"/>
          <w:trHeight w:val="360"/>
        </w:trPr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BB9B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----------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F2F6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B66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BB7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0F5D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26A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5DB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148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9F5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77935" w:rsidRPr="00DB2119" w14:paraId="0836E3DC" w14:textId="77777777" w:rsidTr="00A77935">
        <w:trPr>
          <w:gridAfter w:val="1"/>
          <w:wAfter w:w="61" w:type="dxa"/>
          <w:trHeight w:val="315"/>
        </w:trPr>
        <w:tc>
          <w:tcPr>
            <w:tcW w:w="84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E16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PERSONNE RESPONSABLE DE LA COMMANDE PUBLIQUE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7082" w14:textId="77777777" w:rsidR="00DB2119" w:rsidRPr="00DB2119" w:rsidRDefault="00DB2119" w:rsidP="00DB2119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EC4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B9A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2A6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9D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D17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9FB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77935" w:rsidRPr="00DB2119" w14:paraId="7AB1C3C8" w14:textId="77777777" w:rsidTr="00A77935">
        <w:trPr>
          <w:gridAfter w:val="1"/>
          <w:wAfter w:w="61" w:type="dxa"/>
          <w:trHeight w:val="315"/>
        </w:trPr>
        <w:tc>
          <w:tcPr>
            <w:tcW w:w="84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212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A26E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1102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24D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6CC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8F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0B6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573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77935" w:rsidRPr="00DB2119" w14:paraId="29A2814D" w14:textId="77777777" w:rsidTr="00A77935">
        <w:trPr>
          <w:gridAfter w:val="1"/>
          <w:wAfter w:w="61" w:type="dxa"/>
          <w:trHeight w:val="315"/>
        </w:trPr>
        <w:tc>
          <w:tcPr>
            <w:tcW w:w="84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BCD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DD8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C3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014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25D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48A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1A4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9C6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29BED9FE" w14:textId="77777777" w:rsidTr="00A77935">
        <w:trPr>
          <w:gridAfter w:val="2"/>
          <w:wAfter w:w="85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724F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ED5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20D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744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D33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62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DD3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8EA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4B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5C8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46E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53F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50D2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487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69B5F6F8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DBA2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D5B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B6D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F1C9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7A0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EF0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B7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38D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2F01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2676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425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529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BFB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1E1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0C3C28B6" w14:textId="77777777" w:rsidTr="00A77935">
        <w:trPr>
          <w:gridAfter w:val="1"/>
          <w:wAfter w:w="61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079E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1512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C47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DB2119" w:rsidRPr="00DB2119" w14:paraId="331175A1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89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C8D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4C4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07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A5F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448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B6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9CE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3EF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0C3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009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17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5A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B6D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67BA02B6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7050" w14:textId="434917AE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B7F07" wp14:editId="622F15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</wp:posOffset>
                      </wp:positionV>
                      <wp:extent cx="10382250" cy="2028825"/>
                      <wp:effectExtent l="171450" t="0" r="171450" b="47625"/>
                      <wp:wrapNone/>
                      <wp:docPr id="3" name="Organigramme : Procédé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29FEFC-FB18-4655-9418-C812F988C2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799" cy="2076450"/>
                              </a:xfrm>
                              <a:prstGeom prst="flowChartProcess">
                                <a:avLst/>
                              </a:prstGeom>
                              <a:blipFill>
                                <a:blip r:embed="rId5"/>
                                <a:tile tx="0" ty="0" sx="100000" sy="100000" flip="none" algn="tl"/>
                              </a:blipFill>
                              <a:ln w="28575">
                                <a:solidFill>
                                  <a:srgbClr val="CC9900"/>
                                </a:solidFill>
                              </a:ln>
                              <a:scene3d>
                                <a:camera prst="perspectiveAbove"/>
                                <a:lightRig rig="threePt" dir="t"/>
                              </a:scene3d>
                              <a:sp3d>
                                <a:bevelT prst="angle"/>
                              </a:sp3d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F77F2B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édé 2" o:spid="_x0000_s1026" type="#_x0000_t109" style="position:absolute;margin-left:0;margin-top:2.25pt;width:817.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" strokecolor="#c90" strokeweight="2.25pt">
                      <v:fill r:id="rId6" o:title="" recolor="t" rotate="t" type="tile"/>
                      <o:extrusion v:ext="view" viewpoint="0,100pt" viewpointorigin="0,.5" skewangle="45" type="perspective"/>
                    </v:shape>
                  </w:pict>
                </mc:Fallback>
              </mc:AlternateContent>
            </w:r>
            <w:r w:rsidRPr="00DB2119"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4E86B" wp14:editId="20E57B0F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295275</wp:posOffset>
                      </wp:positionV>
                      <wp:extent cx="9182100" cy="1638300"/>
                      <wp:effectExtent l="0" t="0" r="0" b="0"/>
                      <wp:wrapNone/>
                      <wp:docPr id="4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62414F-5EB6-4D3B-BBEF-29CDEB8C6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2100" cy="16424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892365" w14:textId="77777777" w:rsidR="00DB2119" w:rsidRPr="002D489F" w:rsidRDefault="00DB2119" w:rsidP="00DB2119">
                                  <w:pPr>
                                    <w:jc w:val="center"/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kern w:val="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  <w14:ligatures w14:val="none"/>
                                    </w:rPr>
                                  </w:pPr>
                                  <w:r w:rsidRPr="002D489F"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PLAN DE PASSATION DES MARCHES PUBLICS DE </w:t>
                                  </w:r>
                                </w:p>
                                <w:p w14:paraId="2F1FA179" w14:textId="77777777" w:rsidR="00DB2119" w:rsidRPr="002D489F" w:rsidRDefault="00DB2119" w:rsidP="00DB2119">
                                  <w:pPr>
                                    <w:jc w:val="center"/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2D489F"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L'INSTITUT DES FINANCES PUBLIQUES DU BURKINA (IFPB),</w:t>
                                  </w:r>
                                </w:p>
                                <w:p w14:paraId="6B82793E" w14:textId="77777777" w:rsidR="00DB2119" w:rsidRPr="002D489F" w:rsidRDefault="00DB2119" w:rsidP="00DB2119">
                                  <w:pPr>
                                    <w:jc w:val="center"/>
                                    <w:textAlignment w:val="baseline"/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2D489F"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14:paraId="07723B02" w14:textId="77777777" w:rsidR="00DB2119" w:rsidRPr="002D489F" w:rsidRDefault="00DB2119" w:rsidP="00DB2119">
                                  <w:pPr>
                                    <w:jc w:val="center"/>
                                    <w:textAlignment w:val="baseline"/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2D489F">
                                    <w:rPr>
                                      <w:rFonts w:ascii="Felix Titling" w:hAnsi="Felix Titling"/>
                                      <w:b/>
                                      <w:bCs/>
                                      <w:color w:val="CC9900"/>
                                      <w:sz w:val="40"/>
                                      <w:szCs w:val="40"/>
                                      <w14:textOutline w14:w="2857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hardEdg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EXERCICE 2026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perspectiveAbove"/>
                                <a:lightRig rig="harsh" dir="t"/>
                              </a:scene3d>
                              <a:sp3d extrusionH="57150" prstMaterial="matte">
                                <a:bevelT w="63500" h="12700" prst="hardEdg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34E86B" id="Rectangle 1" o:spid="_x0000_s1026" style="position:absolute;margin-left:60pt;margin-top:23.25pt;width:723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" filled="f" stroked="f">
                      <v:textbox>
                        <w:txbxContent>
                          <w:p w14:paraId="33892365" w14:textId="77777777" w:rsidR="00DB2119" w:rsidRPr="002D489F" w:rsidRDefault="00DB2119" w:rsidP="00DB2119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kern w:val="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2D489F"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PLAN DE PASSATION DES MARCHES PUBLICS DE </w:t>
                            </w:r>
                          </w:p>
                          <w:p w14:paraId="2F1FA179" w14:textId="77777777" w:rsidR="00DB2119" w:rsidRPr="002D489F" w:rsidRDefault="00DB2119" w:rsidP="00DB2119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489F"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L'INSTITUT DES FINANCES PUBLIQUES DU BURKINA (IFPB),</w:t>
                            </w:r>
                          </w:p>
                          <w:p w14:paraId="6B82793E" w14:textId="77777777" w:rsidR="00DB2119" w:rsidRPr="002D489F" w:rsidRDefault="00DB2119" w:rsidP="00DB2119">
                            <w:pPr>
                              <w:jc w:val="center"/>
                              <w:textAlignment w:val="baseline"/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489F"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7723B02" w14:textId="77777777" w:rsidR="00DB2119" w:rsidRPr="002D489F" w:rsidRDefault="00DB2119" w:rsidP="00DB2119">
                            <w:pPr>
                              <w:jc w:val="center"/>
                              <w:textAlignment w:val="baseline"/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489F">
                              <w:rPr>
                                <w:rFonts w:ascii="Felix Titling" w:hAnsi="Felix Titling"/>
                                <w:b/>
                                <w:bCs/>
                                <w:color w:val="CC9900"/>
                                <w:sz w:val="40"/>
                                <w:szCs w:val="40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EXERCICE 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B2119" w:rsidRPr="00DB2119" w14:paraId="1AA997E7" w14:textId="77777777" w:rsidTr="00DB2119">
              <w:trPr>
                <w:trHeight w:val="37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138A33" w14:textId="77777777" w:rsidR="00DB2119" w:rsidRPr="00DB2119" w:rsidRDefault="00DB2119" w:rsidP="006E7206">
                  <w:pPr>
                    <w:framePr w:hSpace="141" w:wrap="around" w:hAnchor="page" w:x="143" w:y="-141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16"/>
                      <w:szCs w:val="16"/>
                      <w:lang w:eastAsia="fr-FR"/>
                      <w14:ligatures w14:val="none"/>
                    </w:rPr>
                  </w:pPr>
                  <w:r w:rsidRPr="00DB2119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16"/>
                      <w:szCs w:val="16"/>
                      <w:lang w:eastAsia="fr-FR"/>
                      <w14:ligatures w14:val="none"/>
                    </w:rPr>
                    <w:t> </w:t>
                  </w:r>
                </w:p>
              </w:tc>
            </w:tr>
          </w:tbl>
          <w:p w14:paraId="7735366E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1F0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668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FCB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EB9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4B6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CF0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C9A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1FF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99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5CA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A54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2FA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D8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513DDD74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FB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23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DE4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03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B8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BEE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A68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06C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88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AE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B0D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06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443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D2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333BD680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7A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B4B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300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B08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C3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544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5F7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539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4E5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D15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EF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474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412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873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734717C8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ADD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D39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3F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A0F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232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E10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0E1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B9E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389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E89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48A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911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692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439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394A5C1C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389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9F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204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1F2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1E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B0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A3D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15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961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90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1C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0B4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F6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2C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124CFEED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C7F3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D05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B3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BEF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F53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51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3E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28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B61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7DC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362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31F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A85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5ED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274766EA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C930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5D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F9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217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943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E95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67C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077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80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5D7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A4C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753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083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E1C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4A5C6568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F8F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2E3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F80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403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75B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F77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F98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87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D73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CD6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892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D23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9C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DC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3BBEC544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B1D6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AAF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C36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9DF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BC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AF3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212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DFC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D7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51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A5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EB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8A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94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47336EF7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29FE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ADA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49A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091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039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315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91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4C1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A9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4A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4C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DEE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24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EDE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0EE43086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4CE7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E2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53F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1FA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91C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459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26D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11A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08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AD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E69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F2C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52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FD1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7633CF48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32C2" w14:textId="77777777" w:rsidR="00DB2119" w:rsidRPr="00DB2119" w:rsidRDefault="00DB2119" w:rsidP="00DB2119">
            <w:pPr>
              <w:spacing w:after="0" w:line="240" w:lineRule="auto"/>
              <w:ind w:left="351" w:hanging="351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318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64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05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AC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80C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F92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3D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07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9E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F18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101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8E8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F6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2053CB7B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3EE0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3EC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5A4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A8C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14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02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8C8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E3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F68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BB8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5C5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D44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EEB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132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72D2EC4D" w14:textId="77777777" w:rsidTr="00A77935">
        <w:trPr>
          <w:gridAfter w:val="2"/>
          <w:wAfter w:w="85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1F62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8F5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6C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622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2F7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B1C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808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6F3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4E9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42D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E95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CA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83E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950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215F3037" w14:textId="77777777" w:rsidTr="00A77935">
        <w:trPr>
          <w:gridAfter w:val="2"/>
          <w:wAfter w:w="85" w:type="dxa"/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034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FBE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527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63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5E3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994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0EF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836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CED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79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5E9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B28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997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791E8354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97A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B6CABF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0E9A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3F2E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EBEF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5424D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15240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483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E4637" w14:textId="54FFB413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nécessaire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8AF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0D32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9083D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DB2119" w:rsidRPr="00DB2119" w14:paraId="730CB717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11E82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1C37C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94528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2F47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4E202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F5A58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99FD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6961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98C30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3C304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D1F0F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5B8A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D95D8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A8212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69315857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8E3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48A7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1B9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Titre II chap 60 art 601 Para 6041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47F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286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produits pharmaceutiques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1A6D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985C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 à commandes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112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0A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24/11/2025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BDC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52EC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F707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B451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BA2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1B89C310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F57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D2E93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98B7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Titre II chap 60 art 604 Para 6042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774B3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82 000 000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C41C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carburant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586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58C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A9FF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766DCDC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033A482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83AFF1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91CD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3B41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02C8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0D47024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D0C3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03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B485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32223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60 art 604 para 6043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698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4 971 000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24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produits d'entretien 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B5E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95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DC0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36BD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CC26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09/01/2026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35E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01 jour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86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20/01/2026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72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14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BF22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03/02/2026</w:t>
            </w:r>
          </w:p>
        </w:tc>
      </w:tr>
      <w:tr w:rsidR="00DB2119" w:rsidRPr="00DB2119" w14:paraId="606F5FB4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F0FF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04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74318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B84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60 art 604 para 6045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B25AC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12A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consommables informatiques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8892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190E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prix à commandes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0C68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31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5DFD0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819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54C6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02/03/2026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0047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86AA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36FC5F4A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659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05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12C9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89BC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3C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FE88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consommables spécifiques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B1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F43A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3EE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0CC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234F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09/01/2026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5F04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01 jour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58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20/01/2026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09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14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80D1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03/02/2026</w:t>
            </w:r>
          </w:p>
        </w:tc>
      </w:tr>
      <w:tr w:rsidR="00DB2119" w:rsidRPr="00DB2119" w14:paraId="19A22CA1" w14:textId="77777777" w:rsidTr="00A77935">
        <w:trPr>
          <w:gridAfter w:val="2"/>
          <w:wAfter w:w="85" w:type="dxa"/>
          <w:trHeight w:val="370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06BA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DDFD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151F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60 art 604 para 6047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130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28 252 425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75B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Acquisition de fournitures de bureau (lot 1) et imprimés sécurisés des diplômes et des feuilles de devoir (lot 2)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B96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094A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prix à commandes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2CE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7B19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56AAB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12/12/2026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9D0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F80D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02/06/2026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E13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ABD0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6949BE0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96DE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EB65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B225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B78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57361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C243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B4D0C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B7C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ADACC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necessaire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A8F7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EE5F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D990C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DB2119" w:rsidRPr="00DB2119" w14:paraId="01881854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CE24D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27C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A3684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546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F2D6B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E3F9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B0010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E4F15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CE0C6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7E76B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5C564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27F25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484E9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BA9A6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67B8B118" w14:textId="77777777" w:rsidTr="00A77935">
        <w:trPr>
          <w:gridAfter w:val="2"/>
          <w:wAfter w:w="85" w:type="dxa"/>
          <w:trHeight w:val="30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0B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07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46AD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9485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60 art 604 para 6049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8DC8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169 960 000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1771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Acquisition d'équipements spécifiques des élèves douaniers (lot 1) et  de fournitures spécifiques (cartes pvc , consommables pour badges…) (lot 2)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3A3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CF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Appel d'offres ouvert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F2FF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081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4289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320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03 jours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AE69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7F8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594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30/04/2026</w:t>
            </w:r>
          </w:p>
        </w:tc>
      </w:tr>
      <w:tr w:rsidR="00DB2119" w:rsidRPr="00DB2119" w14:paraId="46B2F57B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EC28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08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A9D73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712C6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8398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5 000 000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2E23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acquisition de minutions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C4B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3D34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demande de cotation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C73F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1D7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19/01/2026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C8F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C4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F84C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6DB6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21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CE9D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22/02/2026</w:t>
            </w:r>
          </w:p>
        </w:tc>
      </w:tr>
      <w:tr w:rsidR="00DB2119" w:rsidRPr="00DB2119" w14:paraId="3D63CFE2" w14:textId="77777777" w:rsidTr="00A77935">
        <w:trPr>
          <w:gridAfter w:val="2"/>
          <w:wAfter w:w="85" w:type="dxa"/>
          <w:trHeight w:val="128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041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09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DD931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1F2C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BD58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B3AB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produits alimentaires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756F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F2F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demande de cotation non formelle à </w:t>
            </w: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commandes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98D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DC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15/12/2025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3972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19/12/2025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A31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1F5C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E53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87E5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5DB04858" w14:textId="77777777" w:rsidTr="00A77935">
        <w:trPr>
          <w:gridAfter w:val="2"/>
          <w:wAfter w:w="85" w:type="dxa"/>
          <w:trHeight w:val="122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AE9B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5F3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52D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60 art 605 para 6055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E171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3 060 100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9E8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petits matériels et outillages , kits de maintenance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A5A9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33F9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FFD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2AF7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19/01/2026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2A30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516D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F5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9FC5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21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1D0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22/02/2026</w:t>
            </w:r>
          </w:p>
        </w:tc>
      </w:tr>
      <w:tr w:rsidR="00DB2119" w:rsidRPr="00DB2119" w14:paraId="58E65358" w14:textId="77777777" w:rsidTr="00A77935">
        <w:trPr>
          <w:gridAfter w:val="2"/>
          <w:wAfter w:w="85" w:type="dxa"/>
          <w:trHeight w:val="22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437C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D998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792A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61 art 614 para 6142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1FCD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E8F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billets d'avion au profit  des agents de l'IFPB pour les missions à l'extérieur du pays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FE3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01C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prix à commandes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677F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649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9C5A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12/12/2026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E208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1DF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02/06/2026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3039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0B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0CDAE9F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184B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A2018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519B0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B5B0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464D8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93EF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134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8CFB7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9719C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necessaire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C3FD0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CF797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73CEB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DB2119" w:rsidRPr="00DB2119" w14:paraId="1C5D5DEE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104CC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11C37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84F01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FB9B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E664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738DD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D6C85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91C49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EDA8F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38913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E71AC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BB02B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255EA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6A1E4" w14:textId="77777777" w:rsidR="00DB2119" w:rsidRPr="00DB2119" w:rsidRDefault="00DB2119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4A77DD73" w14:textId="77777777" w:rsidTr="00A77935">
        <w:trPr>
          <w:gridAfter w:val="2"/>
          <w:wAfter w:w="85" w:type="dxa"/>
          <w:trHeight w:val="15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92C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12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C4D4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DEB3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622  para 6228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5AD4B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E9F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Location de matériel et outillages dans le cadre des activités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C98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611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6B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12E6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DF30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1CDB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E459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096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6A3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DB9AE2E" w14:textId="77777777" w:rsidTr="00A77935">
        <w:trPr>
          <w:gridAfter w:val="2"/>
          <w:wAfter w:w="85" w:type="dxa"/>
          <w:trHeight w:val="205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7641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13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77BA1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EAF06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D435C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1 440 000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DF38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Location de salles dans le cadre des activités délocalisées de l'IFPB dans la région du NANDO (koudougou)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3F9A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D485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C44A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2F43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ECB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B57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C51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2D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8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00042DAF" w14:textId="77777777" w:rsidTr="00A77935">
        <w:trPr>
          <w:gridAfter w:val="2"/>
          <w:wAfter w:w="85" w:type="dxa"/>
          <w:trHeight w:val="140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C10D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14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02617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E31F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300E4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6197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Location de salles dans le cadre  des activités délocalisées dans la région d'OUBRI (ziniaré)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D01D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73B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non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035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8CB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2834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417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51D0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887C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D305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6177E744" w14:textId="77777777" w:rsidTr="00A77935">
        <w:trPr>
          <w:gridAfter w:val="2"/>
          <w:wAfter w:w="85" w:type="dxa"/>
          <w:trHeight w:val="231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4F4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15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2C27D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C147E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B12F2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29A5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Location de salles dans le cadre  des activités délocalisées dans la région de GUIRIKO (BOBO DIOULASSO)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DF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6B5F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non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0361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753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0366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4DE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975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D8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C2D0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0A388336" w14:textId="77777777" w:rsidTr="00A77935">
        <w:trPr>
          <w:gridAfter w:val="2"/>
          <w:wAfter w:w="85" w:type="dxa"/>
          <w:trHeight w:val="126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FC6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16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1B45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703F3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F71F7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4182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Location de cars dans le cadre de la formation GIFA des élèves douaniers de  l'IFPB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E66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1E0E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DC59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35E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2BA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6A9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5E73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1A7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95B1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A77935" w:rsidRPr="00DB2119" w14:paraId="4F7E7C6A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0E59C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96F2C0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EB5FD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C91F9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CCC155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21DAE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D7C7E2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1BD53B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D0381D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necessaire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058354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8C22B4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1C308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A77935" w:rsidRPr="00DB2119" w14:paraId="7A854F6F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7D263" w14:textId="77777777" w:rsidR="00A77935" w:rsidRPr="00DB2119" w:rsidRDefault="00A77935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CEFEAE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CFD1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56A882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B69CE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6D0DE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77DA2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9766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C2574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5C7A8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93CE4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1CDE5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4A694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7542E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5E5D53A0" w14:textId="77777777" w:rsidTr="00A77935">
        <w:trPr>
          <w:gridAfter w:val="2"/>
          <w:wAfter w:w="85" w:type="dxa"/>
          <w:trHeight w:val="17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556A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A0BE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4852FA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624 para 6241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3E60F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DB1D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Entretien, reparation  des biens immobiliers ( serrures)  (lot 1) et la pLombérie, château d'eau (lot 2)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CE1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services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DA8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7CA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F472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08/12/2025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906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454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01 jour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3DA9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453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D4C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1DA15D49" w14:textId="77777777" w:rsidTr="00A77935">
        <w:trPr>
          <w:gridAfter w:val="2"/>
          <w:wAfter w:w="85" w:type="dxa"/>
          <w:trHeight w:val="9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E030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18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A8196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49FF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624 para 6242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AF053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26F3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Entretien et reparation  des biens mobiliers (chaises)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0E99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services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D4B0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4F05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5F3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19/01/2026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CAA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93BC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01 jour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4C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8A4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B13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260D6722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711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19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45D3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241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624 para 6243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CCFBB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A292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Diagnostic du parc automobile de l'IFPB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A80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4125A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4DF61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E6D7A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CE37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FEB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A9D7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56BFE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D088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30/01/2026</w:t>
            </w:r>
          </w:p>
        </w:tc>
      </w:tr>
      <w:tr w:rsidR="00DB2119" w:rsidRPr="00DB2119" w14:paraId="7755196E" w14:textId="77777777" w:rsidTr="00A77935">
        <w:trPr>
          <w:gridAfter w:val="2"/>
          <w:wAfter w:w="85" w:type="dxa"/>
          <w:trHeight w:val="1009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446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20</w:t>
            </w: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E944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B73FD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D5E9E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33A59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Entretien et réparation du matériel roulant au profit de l'IFPB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49C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269E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demande de prix à commandes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6511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278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05/02/2026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37A0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14/01/2026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CF3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4505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EA804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814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20709FC8" w14:textId="77777777" w:rsidTr="00A77935">
        <w:trPr>
          <w:gridAfter w:val="2"/>
          <w:wAfter w:w="85" w:type="dxa"/>
          <w:trHeight w:val="196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D852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21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ADEB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E3A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624 par 6244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C2B04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28 000 000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B2CE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Entretien et réparation des climatiseurs (lot 1), copieurs (lot 2) réseau électrique (lot 3) et groupe électrogène (lot 4) au profit de l'IFPB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0B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Fourniture de services courants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120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demande de prix à commandes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646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6B7CD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0106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10/12/2025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A30FC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0E13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EDD7D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7E6E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7569F07" w14:textId="77777777" w:rsidTr="00A77935">
        <w:trPr>
          <w:gridAfter w:val="2"/>
          <w:wAfter w:w="85" w:type="dxa"/>
          <w:trHeight w:val="129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E80A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22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ADEC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0B2FC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F46B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1 400 000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93C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Maintenance du système intégré de gestion des memoires numérisés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AF79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Fourniture de services courants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26B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ED94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45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09/03/2026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F9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13/03/2026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E3B5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645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01/04/2026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4E20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270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6D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05D6AA02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FCF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23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43D2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8AA41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846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DE92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Maintenance du logiciel de gestion budgétaire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604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Fourniture de services courants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F482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C73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0767F6F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3A79C4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6C6BEF9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39A9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DB2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E3B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A77935" w:rsidRPr="00DB2119" w14:paraId="15907144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44D3D0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67E982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A0A003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274645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BF7ADE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965A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1DDFC6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1E62D1" w14:textId="5373D4FD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C1D0BD" w14:textId="3E96D92B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nécessaire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71DEF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8390C3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5532F3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A77935" w:rsidRPr="00DB2119" w14:paraId="1848098F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60123" w14:textId="77777777" w:rsidR="00A77935" w:rsidRPr="00DB2119" w:rsidRDefault="00A77935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7687D6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5FAB4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F9CB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AE8D9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AFA9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6D6A3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508F3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53508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05D2E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38F6C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1D050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18219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8EEA5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2DF78D5D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6F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1A53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CBBE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624 para 6249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13CF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BFA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reparation des équipements informatiques  de l'IFPB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186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services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1662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 à commandes)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821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902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91DE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D4E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DE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BE5E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0617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01AD7D51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E3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95B3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CE7A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625 para 6253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E4F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6 000 000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05F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Assurance du matériel roulant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BCF2C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fournitures de services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BA4A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8CB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5BB09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39C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E3F0C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83E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9F064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BFC9C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B72E954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D369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26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4E2A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710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626 para 6265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5F722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350 000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A7F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Abonnement annuel journaux LES EDITIONS SIDWAYA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7D7F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E02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DAF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7E0D8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A893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E657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723F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C0B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288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1489A8FF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E457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27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B82C7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4EE00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B617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63E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Abonnement annuel journaux LES EDITIONS LE PAYS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2C1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42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EFB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2AE82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1910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8BEA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17E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ED3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0069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67C51859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505D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28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D1232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FD7E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5A11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CC9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Abonnement annuel journaux L'OBSERVATEUR PAALGA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8D4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D84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8B65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68E09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7C82F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B8A7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94EA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BB3A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752E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159A3EF0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40EC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29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70F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9591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627 para 6271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7C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FD1A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Annonces et insertion SIDWAYA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CE8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04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38C5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1C7B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C3E5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387E9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E568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A5EC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385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0A62F4D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3A4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30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0AAE0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8365A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A18E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91E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Annonces et insertion LE PAYS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C4E6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8FC9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017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52B57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0844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3CFF4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ACC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C303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3699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0B96B4E" w14:textId="77777777" w:rsidTr="00A77935">
        <w:trPr>
          <w:gridAfter w:val="2"/>
          <w:wAfter w:w="85" w:type="dxa"/>
          <w:trHeight w:val="10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835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31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7E5C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739AB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33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2 500 000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91D8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Annonces et insertion ECONOMISTE DU FASO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07A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822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C6AF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AF3F5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1D073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AB1F2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ED6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A65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83A1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32891FAD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67F3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32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ACF12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6D5EF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9F6F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Bahnschrift SemiLight" w:eastAsia="Times New Roman" w:hAnsi="Bahnschrift SemiLight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5 000 000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4EE2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Annonces et insertion LE FASO NET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00D8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3CDF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08A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8577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3B2F9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9E10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5352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AA6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A19B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A77935" w:rsidRPr="00DB2119" w14:paraId="474EC546" w14:textId="77777777" w:rsidTr="00A77935">
        <w:trPr>
          <w:gridAfter w:val="2"/>
          <w:wAfter w:w="85" w:type="dxa"/>
          <w:trHeight w:val="696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91116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555894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80B2C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5830E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59AE77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86F82D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EBB43C" w14:textId="40872051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E2C21" w14:textId="76B5DCC2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9FA8A9" w14:textId="6705F430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nécessaire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16177D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8FE3CF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236E65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A77935" w:rsidRPr="00DB2119" w14:paraId="6CE2FD4F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2EB31" w14:textId="77777777" w:rsidR="00A77935" w:rsidRPr="00DB2119" w:rsidRDefault="00A77935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35972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F4C9FF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62E2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47071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91B1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09B1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4B5B3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B6B2B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B33FA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5D21D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A89A2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F09A7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24AFA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143A7917" w14:textId="77777777" w:rsidTr="00A77935">
        <w:trPr>
          <w:gridAfter w:val="2"/>
          <w:wAfter w:w="85" w:type="dxa"/>
          <w:trHeight w:val="256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AB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E968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2F045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627 para 6272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87E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8424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conception et fourniture des catalogues, dérouleurs, encadrement des photos, revue des finances publiques et  édition du PSD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3F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81B2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prix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597F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44D9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07/01/2026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E9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6FA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5E9A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76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7314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04/03/2026</w:t>
            </w:r>
          </w:p>
        </w:tc>
      </w:tr>
      <w:tr w:rsidR="00DB2119" w:rsidRPr="00DB2119" w14:paraId="0F35B3D5" w14:textId="77777777" w:rsidTr="00A77935">
        <w:trPr>
          <w:gridAfter w:val="2"/>
          <w:wAfter w:w="85" w:type="dxa"/>
          <w:trHeight w:val="129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42A5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34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9344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77E7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627 para 6279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C03B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80EF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Réalisation d'une série de prestations par la RTB 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351F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CD6C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C2E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4C8CA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BDBF9B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C99B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E2D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BD7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FACD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5DB512D3" w14:textId="77777777" w:rsidTr="00A77935">
        <w:trPr>
          <w:gridAfter w:val="2"/>
          <w:wAfter w:w="85" w:type="dxa"/>
          <w:trHeight w:val="129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A7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35</w:t>
            </w: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5922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5131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9942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449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>Réalisation d'une serie de prestations  par 3TV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0834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2D1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2C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95436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85C5D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0C40F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893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E1D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F3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38FB847" w14:textId="77777777" w:rsidTr="00A77935">
        <w:trPr>
          <w:gridAfter w:val="2"/>
          <w:wAfter w:w="85" w:type="dxa"/>
          <w:trHeight w:val="1542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01E3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36</w:t>
            </w: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3FD9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4935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5A3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4 000 000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E501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B2119">
              <w:rPr>
                <w:rFonts w:ascii="Californian FB" w:eastAsia="Times New Roman" w:hAnsi="Californian FB" w:cs="Calibri"/>
                <w:kern w:val="0"/>
                <w:sz w:val="18"/>
                <w:szCs w:val="18"/>
                <w:lang w:eastAsia="fr-FR"/>
                <w14:ligatures w14:val="none"/>
              </w:rPr>
              <w:t xml:space="preserve">Réalisation d'une serie de prestations par BF1  au profit de l'IFPB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7F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5F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31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8C7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7A3D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562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9111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C74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7E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6E0A1DD1" w14:textId="77777777" w:rsidTr="00A77935">
        <w:trPr>
          <w:gridAfter w:val="2"/>
          <w:wAfter w:w="85" w:type="dxa"/>
          <w:trHeight w:val="210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75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F637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873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62 art 626 para 6289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3706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2 400 000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AEF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des crédits de communication 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0B4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1E2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CFBC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3667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15/12/2025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EE2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19/12/2025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FACC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478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701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DE4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A77935" w:rsidRPr="00DB2119" w14:paraId="649364DA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26BFB5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A954212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1472AD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800AEB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2FE2CB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1C3E5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8F8896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7B03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F2F8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necessaire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BE2A54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6A9069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32F950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A77935" w:rsidRPr="00DB2119" w14:paraId="3530EBA7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0E387" w14:textId="77777777" w:rsidR="00A77935" w:rsidRPr="00DB2119" w:rsidRDefault="00A77935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56DD6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0382A3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75D2A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DE5B5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2153D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59FC0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E5362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86C9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C78A1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C8763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2DC12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18917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F611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634656C8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D3AB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2382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1EAF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637 par 6371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EFC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25 000 000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C9E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Surveillance des locaux et de la cour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7E5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Fourniture de services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D1D20F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demande de prix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445F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DF220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20/11/2025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E68BA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488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C6F0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BF64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2AA2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5946676A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C34D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3CB1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92E09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637 para 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B86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25 000 000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8E55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Nettoyage des locaux et de la cour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4B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5C1BB5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demande de prix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D2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62F4E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20/11/2025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18559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582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EA4F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BD50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341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6928D5C6" w14:textId="77777777" w:rsidTr="00A77935">
        <w:trPr>
          <w:gridAfter w:val="2"/>
          <w:wAfter w:w="85" w:type="dxa"/>
          <w:trHeight w:val="8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A408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40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A278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1C22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637 para 6379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78C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BD4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Entretien des plantes et fleurs de la cour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BEF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0E65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1FB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A6685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05/12/2025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BA287" w14:textId="77777777" w:rsidR="00DB2119" w:rsidRPr="00DB2119" w:rsidRDefault="00DB2119" w:rsidP="00DB2119">
            <w:pPr>
              <w:spacing w:after="0" w:line="240" w:lineRule="auto"/>
              <w:jc w:val="right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707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03BB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EAE8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020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2FA77BDF" w14:textId="77777777" w:rsidTr="00A77935">
        <w:trPr>
          <w:gridAfter w:val="2"/>
          <w:wAfter w:w="85" w:type="dxa"/>
          <w:trHeight w:val="167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DFE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41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B5B7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0C93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638 para 6384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4D6F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50 000 000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6B4B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Fourniture des pauses café et déjeuner (lot 1), pauses café renforcées et cocktail (lot 2) et soupe de soldats (lot 3) lors des activités organisées par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FB0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6137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prix à commandes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F49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78E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25/11/2025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48B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04/12/2025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8F4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962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9E6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EA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49B5CD4B" w14:textId="77777777" w:rsidTr="00A77935">
        <w:trPr>
          <w:gridAfter w:val="2"/>
          <w:wAfter w:w="85" w:type="dxa"/>
          <w:trHeight w:val="12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7EA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42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B740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F40B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2258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3 510 000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5F08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Fourniture des pauses café renforcées lors des activités délocalisées dans la région du NANDO (KOUDOUGOU)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A228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253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004E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DBC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FE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BC7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AB3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4A47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7048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2661F572" w14:textId="77777777" w:rsidTr="00A77935">
        <w:trPr>
          <w:gridAfter w:val="2"/>
          <w:wAfter w:w="85" w:type="dxa"/>
          <w:trHeight w:val="1251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181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43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9867F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9812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C151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2 340 000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243D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Fourniture des pauses café renforcées lors des activités délocalisées dans la région d'OUBRI (ZINIARE)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535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DC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617F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991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764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984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3EB9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CF2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22BA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51549BB6" w14:textId="77777777" w:rsidTr="00A77935">
        <w:trPr>
          <w:gridAfter w:val="2"/>
          <w:wAfter w:w="85" w:type="dxa"/>
          <w:trHeight w:val="14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1E46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44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93B8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3D230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334D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1 270 000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EAE7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Fourniture des pauses café renforcées lors des activités délocalisées dans la région du GUIRIKO (BOBO DIOULASSO)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7D1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B63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037E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CE13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A095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16/01/2026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6797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E97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EE07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5AFC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32106D89" w14:textId="77777777" w:rsidTr="00A77935">
        <w:trPr>
          <w:gridAfter w:val="2"/>
          <w:wAfter w:w="85" w:type="dxa"/>
          <w:trHeight w:val="5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687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9150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8BD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638 para 6385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AFA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5C8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Achat de billets d'avion pour le personnel extérieur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C1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DAE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4AE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ABA6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08/12/2025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E52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12/12/2025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8D7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 xml:space="preserve">01 jour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B20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02/01/2026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4C6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F4A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A77935" w:rsidRPr="00DB2119" w14:paraId="7C1FDF86" w14:textId="77777777" w:rsidTr="00EF42D5">
        <w:trPr>
          <w:gridAfter w:val="2"/>
          <w:wAfter w:w="85" w:type="dxa"/>
          <w:trHeight w:val="31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6EEB2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B3FF8E8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CB8BE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83068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5E863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0F94D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88E8E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5C796E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 remise des </w:t>
            </w: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B46AD" w14:textId="22796F7F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Temps nécessaire à l'évaluation des </w:t>
            </w: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C35341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Date probable de démarrage  </w:t>
            </w: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DE0E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Délai d'exécution </w:t>
            </w: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A7E66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Date de fin d'exécution</w:t>
            </w:r>
          </w:p>
        </w:tc>
      </w:tr>
      <w:tr w:rsidR="00A77935" w:rsidRPr="00DB2119" w14:paraId="09A20BC3" w14:textId="77777777" w:rsidTr="00EF42D5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F1B07" w14:textId="77777777" w:rsidR="00A77935" w:rsidRPr="00DB2119" w:rsidRDefault="00A77935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4CC56B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3E66A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F5B54C" w14:textId="77777777" w:rsidR="00A77935" w:rsidRPr="00DB2119" w:rsidRDefault="00A77935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8CBCC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F2AE0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C9E15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942C6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9A25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D4CCA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7C8EF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453B6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C539F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0C0D2" w14:textId="77777777" w:rsidR="00A77935" w:rsidRPr="00DB2119" w:rsidRDefault="00A77935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55DBCE55" w14:textId="77777777" w:rsidTr="00A77935">
        <w:trPr>
          <w:gridAfter w:val="2"/>
          <w:wAfter w:w="85" w:type="dxa"/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9F8A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46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FD1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DBD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63 art 638 para 6389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8E04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0C28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Pressing de tenues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2D06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24E9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non formelle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E001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79C7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AA76D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5AF6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7D69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0519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62B6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B2119" w:rsidRPr="00DB2119" w14:paraId="4C750DF3" w14:textId="77777777" w:rsidTr="00A77935">
        <w:trPr>
          <w:gridAfter w:val="2"/>
          <w:wAfter w:w="85" w:type="dxa"/>
          <w:trHeight w:val="1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76A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47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8487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DEECE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F44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E6E5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Formation militaire initiale spéciale des élèves de l’END au GIFA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CF17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services courants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7B8C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32C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BE5091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2594B5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C6A8E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AE59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01/06/2026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6776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60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F379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31/07/2026</w:t>
            </w:r>
          </w:p>
        </w:tc>
      </w:tr>
      <w:tr w:rsidR="00DB2119" w:rsidRPr="00DB2119" w14:paraId="758D2A08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4F88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48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FE175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93419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80D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AB4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Audit du réseau informatique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02607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Prestation intellectuelle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C56C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FE8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AA82A0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2035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660C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B225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02/03/2026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0FCA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89FF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01/04/2026</w:t>
            </w:r>
          </w:p>
        </w:tc>
      </w:tr>
      <w:tr w:rsidR="00DB2119" w:rsidRPr="00DB2119" w14:paraId="67048330" w14:textId="77777777" w:rsidTr="00A77935">
        <w:trPr>
          <w:gridAfter w:val="2"/>
          <w:wAfter w:w="85" w:type="dxa"/>
          <w:trHeight w:val="52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25F4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49</w:t>
            </w: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F0A7A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1CDAE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C3A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F5E2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Audit du réseau électrique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BCE22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Prestation intellectuelle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CB0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entente directe (PS)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E78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D0A014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9A1547" w14:textId="77777777" w:rsidR="00DB2119" w:rsidRPr="00DB2119" w:rsidRDefault="00DB2119" w:rsidP="00DB2119">
            <w:pPr>
              <w:spacing w:after="0" w:line="240" w:lineRule="auto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2F21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578D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01/12/2026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9674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2DA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172D52E9" w14:textId="77777777" w:rsidTr="00A10258">
        <w:trPr>
          <w:gridAfter w:val="2"/>
          <w:wAfter w:w="85" w:type="dxa"/>
          <w:trHeight w:val="988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9C8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BAC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3675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21 art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F376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8 500 000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D9EB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acquisisition et déploiement d'une plateforme de gestion scolaire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51CEFD" w14:textId="77777777" w:rsidR="00DB2119" w:rsidRDefault="00DB2119" w:rsidP="00DB2119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Prestation intellectuelle</w:t>
            </w:r>
          </w:p>
          <w:p w14:paraId="31B82520" w14:textId="77777777" w:rsidR="00A10258" w:rsidRDefault="00A10258" w:rsidP="00DB2119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  <w:p w14:paraId="470DED8D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20B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Consultation de consultants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7745A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705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07/01/2026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F20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AB7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C3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CC64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45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FA5E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18/03/2026</w:t>
            </w:r>
          </w:p>
        </w:tc>
      </w:tr>
      <w:tr w:rsidR="00DB2119" w:rsidRPr="00DB2119" w14:paraId="3508DEDB" w14:textId="77777777" w:rsidTr="00A10258">
        <w:trPr>
          <w:gridAfter w:val="2"/>
          <w:wAfter w:w="85" w:type="dxa"/>
          <w:trHeight w:val="151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780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51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52A38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7E10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21 art 218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60E73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92233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Accompagnement de l'IFPB pour la mise en place de son système de management de la qualité ISO 9001 version 2015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85F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Prestation intellectuelle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563E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Consultation de consultants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15E6B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C50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07/01/2026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593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13/01/2026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2052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D02F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8589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330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B409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31/12/2026</w:t>
            </w:r>
          </w:p>
        </w:tc>
      </w:tr>
      <w:tr w:rsidR="00DB2119" w:rsidRPr="00DB2119" w14:paraId="75D5E8E6" w14:textId="77777777" w:rsidTr="00A10258">
        <w:trPr>
          <w:gridAfter w:val="2"/>
          <w:wAfter w:w="85" w:type="dxa"/>
          <w:trHeight w:val="1139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5A4BC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52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9F16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FBE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24 art 242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F036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1 540 335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1B4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acquisition de matériels de bureau (armoires sécurisées…)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E9E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B18F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28B7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posteriori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FC7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07/01/2026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C75E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13/01/2026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493D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9307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450D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21  jours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F2B1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23/02/2026</w:t>
            </w:r>
          </w:p>
        </w:tc>
      </w:tr>
      <w:tr w:rsidR="00DB2119" w:rsidRPr="00DB2119" w14:paraId="60983C77" w14:textId="77777777" w:rsidTr="00A10258">
        <w:trPr>
          <w:gridAfter w:val="2"/>
          <w:wAfter w:w="85" w:type="dxa"/>
          <w:trHeight w:val="15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54B8F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7B2E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7B22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24 art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A07F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5 500 000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F5B8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Acquisition de disques SASS pour renforcer la capacité de stockage du serveur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62B1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51143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12E3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5C7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07/01/2026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BC75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B4B3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6B6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3046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21 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81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23/02/2026</w:t>
            </w:r>
          </w:p>
        </w:tc>
      </w:tr>
      <w:tr w:rsidR="00A10258" w:rsidRPr="00DB2119" w14:paraId="4B02AF79" w14:textId="77777777" w:rsidTr="005016B6">
        <w:trPr>
          <w:gridAfter w:val="2"/>
          <w:wAfter w:w="85" w:type="dxa"/>
          <w:trHeight w:val="140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5480EA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lastRenderedPageBreak/>
              <w:t>Code ligne plan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3E26921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Financement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E7BB7B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Objet du marché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1022C5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 prestation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12A52D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Mode de passation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577F5E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Type de revue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E390C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de lancement  de l'appel à concurrence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9F83F5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 remise des offres/propositions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63EEB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Temps necessaire à l'évaluation des offres/propositions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8B350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Date probable de démarrage  des prestations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03B3F1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Délai d'exécution prévu (jour)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B0102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Date de fin d'exécution</w:t>
            </w:r>
          </w:p>
        </w:tc>
      </w:tr>
      <w:tr w:rsidR="00A10258" w:rsidRPr="00DB2119" w14:paraId="1C78475A" w14:textId="77777777" w:rsidTr="005016B6">
        <w:trPr>
          <w:gridAfter w:val="2"/>
          <w:wAfter w:w="85" w:type="dxa"/>
          <w:trHeight w:val="52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297A3" w14:textId="77777777" w:rsidR="00A10258" w:rsidRPr="00DB2119" w:rsidRDefault="00A10258" w:rsidP="00D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502A86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7C1624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budgétaire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6A5D83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prévisionnel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24854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D7AE8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0FF8E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8CC5F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50DA4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8F7BD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4D91D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A0401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8655E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59A2C" w14:textId="77777777" w:rsidR="00A10258" w:rsidRPr="00DB2119" w:rsidRDefault="00A10258" w:rsidP="00DB2119">
            <w:pPr>
              <w:spacing w:after="0" w:line="240" w:lineRule="auto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5AB980DB" w14:textId="77777777" w:rsidTr="00A77935">
        <w:trPr>
          <w:gridAfter w:val="2"/>
          <w:wAfter w:w="85" w:type="dxa"/>
          <w:trHeight w:val="12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56187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54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5861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IFPB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F9A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Titre II chap 24 art 241 Par 2416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E802B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6 000 000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E02E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Accquisition de trois (03) tableaux interactifs au profit de l'IFPB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FD2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Fourniture de biens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D9CBF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demande de cotation formelle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178F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revue a priori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D60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13/01/2026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670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17/01/2026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10E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 jour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823B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02/02/2026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F0D5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30  jours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028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2119">
              <w:rPr>
                <w:rFonts w:ascii="Bahnschrift SemiLight Condensed" w:eastAsia="Times New Roman" w:hAnsi="Bahnschrift SemiLight Condensed" w:cs="Calibri"/>
                <w:kern w:val="0"/>
                <w:sz w:val="20"/>
                <w:szCs w:val="20"/>
                <w:lang w:eastAsia="fr-FR"/>
                <w14:ligatures w14:val="none"/>
              </w:rPr>
              <w:t>01/03/2026</w:t>
            </w:r>
          </w:p>
        </w:tc>
      </w:tr>
      <w:tr w:rsidR="00DB2119" w:rsidRPr="00DB2119" w14:paraId="0DCC9FE7" w14:textId="77777777" w:rsidTr="00A77935">
        <w:trPr>
          <w:gridAfter w:val="2"/>
          <w:wAfter w:w="85" w:type="dxa"/>
          <w:trHeight w:val="330"/>
        </w:trPr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19914999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TOTAL MONTANT</w:t>
            </w:r>
          </w:p>
        </w:tc>
        <w:tc>
          <w:tcPr>
            <w:tcW w:w="1006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75C1259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609 183 860</w:t>
            </w:r>
          </w:p>
        </w:tc>
      </w:tr>
      <w:tr w:rsidR="00DB2119" w:rsidRPr="00DB2119" w14:paraId="02EF5DE2" w14:textId="77777777" w:rsidTr="00A77935">
        <w:trPr>
          <w:gridAfter w:val="2"/>
          <w:wAfter w:w="85" w:type="dxa"/>
          <w:trHeight w:val="330"/>
        </w:trPr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7E1F064E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TOTAL NOMBRE DE MARCHES</w:t>
            </w:r>
          </w:p>
        </w:tc>
        <w:tc>
          <w:tcPr>
            <w:tcW w:w="1006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0741D0A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54</w:t>
            </w:r>
          </w:p>
        </w:tc>
      </w:tr>
      <w:tr w:rsidR="00DB2119" w:rsidRPr="00DB2119" w14:paraId="50419781" w14:textId="77777777" w:rsidTr="00A77935">
        <w:trPr>
          <w:gridAfter w:val="2"/>
          <w:wAfter w:w="85" w:type="dxa"/>
          <w:trHeight w:val="330"/>
        </w:trPr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33F16332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TOTAL NOMBRE DE LIGNES</w:t>
            </w:r>
          </w:p>
        </w:tc>
        <w:tc>
          <w:tcPr>
            <w:tcW w:w="1006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14:paraId="4E774291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</w:tr>
      <w:tr w:rsidR="00DB2119" w:rsidRPr="00DB2119" w14:paraId="7BE6B83B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E201A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8965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BC96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8989E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39BE0" w14:textId="77777777" w:rsidR="00DB2119" w:rsidRPr="00DB2119" w:rsidRDefault="00DB2119" w:rsidP="00DB21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F95E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5806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AC015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7E45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F70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3DC3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5267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18B4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A14A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SemiBold Condensed" w:eastAsia="Times New Roman" w:hAnsi="Bahnschrift SemiBold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B2119" w:rsidRPr="00DB2119" w14:paraId="587D3FCB" w14:textId="77777777" w:rsidTr="00A77935">
        <w:trPr>
          <w:gridAfter w:val="2"/>
          <w:wAfter w:w="85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6BBC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E7D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AD0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2C8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8E1C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711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57B2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2F06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E23D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E42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54B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87B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368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9CD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77935" w:rsidRPr="00DB2119" w14:paraId="65E8D827" w14:textId="77777777" w:rsidTr="00A77935">
        <w:trPr>
          <w:gridAfter w:val="2"/>
          <w:wAfter w:w="85" w:type="dxa"/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53E7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2E6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F0B9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B1BD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72E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008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0BF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0942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F7B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Condensed" w:eastAsia="Times New Roman" w:hAnsi="Bahnschrift Light Condensed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Light Condensed" w:eastAsia="Times New Roman" w:hAnsi="Bahnschrift Light Condensed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Ouagadougou, le </w:t>
            </w:r>
          </w:p>
        </w:tc>
      </w:tr>
      <w:tr w:rsidR="00A77935" w:rsidRPr="00DB2119" w14:paraId="421DE5EE" w14:textId="77777777" w:rsidTr="00A77935">
        <w:trPr>
          <w:gridAfter w:val="2"/>
          <w:wAfter w:w="85" w:type="dxa"/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33A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2FB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5E5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07C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EEEF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07C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965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60CD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6B57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E4C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Condensed" w:eastAsia="Times New Roman" w:hAnsi="Bahnschrift Light Condensed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Light Condensed" w:eastAsia="Times New Roman" w:hAnsi="Bahnschrift Light Condensed" w:cs="Calibri"/>
                <w:kern w:val="0"/>
                <w:sz w:val="24"/>
                <w:szCs w:val="24"/>
                <w:lang w:eastAsia="fr-FR"/>
                <w14:ligatures w14:val="none"/>
              </w:rPr>
              <w:t>Le Directeur Général</w:t>
            </w:r>
          </w:p>
        </w:tc>
      </w:tr>
      <w:tr w:rsidR="00DB2119" w:rsidRPr="00DB2119" w14:paraId="4A18DA83" w14:textId="77777777" w:rsidTr="00A77935">
        <w:trPr>
          <w:gridAfter w:val="2"/>
          <w:wAfter w:w="85" w:type="dxa"/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AB42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FE9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8AF9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3B1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AF07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6DB2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0A7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ADE1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4AE1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982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8766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9943" w14:textId="77777777" w:rsid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E2321C3" w14:textId="77777777" w:rsidR="00A10258" w:rsidRDefault="00A10258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E108EC7" w14:textId="77777777" w:rsidR="00A10258" w:rsidRDefault="00A10258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DB84A97" w14:textId="77777777" w:rsidR="00A10258" w:rsidRPr="00DB2119" w:rsidRDefault="00A10258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A7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28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B2119" w:rsidRPr="00DB2119" w14:paraId="0196D371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3C07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B45C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0FE78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F225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B719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117F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4F6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0C34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EA28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6F44C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Condensed" w:eastAsia="Times New Roman" w:hAnsi="Bahnschrift Light Condensed" w:cs="Calibri"/>
                <w:b/>
                <w:bCs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  <w:r w:rsidRPr="00DB2119">
              <w:rPr>
                <w:rFonts w:ascii="Bahnschrift Light Condensed" w:eastAsia="Times New Roman" w:hAnsi="Bahnschrift Light Condensed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     </w:t>
            </w:r>
            <w:r w:rsidRPr="00DB2119">
              <w:rPr>
                <w:rFonts w:ascii="Bahnschrift Light Condensed" w:eastAsia="Times New Roman" w:hAnsi="Bahnschrift Light Condensed" w:cs="Calibri"/>
                <w:b/>
                <w:bCs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Barthélémy DABRE</w:t>
            </w:r>
          </w:p>
        </w:tc>
      </w:tr>
      <w:tr w:rsidR="00DB2119" w:rsidRPr="00DB2119" w14:paraId="06AC7EFB" w14:textId="77777777" w:rsidTr="00A77935">
        <w:trPr>
          <w:gridAfter w:val="2"/>
          <w:wAfter w:w="85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A42A3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119"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B1D9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F06F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38CC4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2F1E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86BBD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0356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EAD4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FE4B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D4F00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Condensed" w:eastAsia="Times New Roman" w:hAnsi="Bahnschrift Light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2119">
              <w:rPr>
                <w:rFonts w:ascii="Bahnschrift Light Condensed" w:eastAsia="Times New Roman" w:hAnsi="Bahnschrift Light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      Chevalier de l'Ordre National</w:t>
            </w:r>
          </w:p>
        </w:tc>
      </w:tr>
      <w:tr w:rsidR="00DB2119" w:rsidRPr="00DB2119" w14:paraId="231EE75F" w14:textId="77777777" w:rsidTr="00A77935">
        <w:trPr>
          <w:gridAfter w:val="2"/>
          <w:wAfter w:w="85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1DB4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Bahnschrift Light Condensed" w:eastAsia="Times New Roman" w:hAnsi="Bahnschrift Light Condensed" w:cs="Calibri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56EA" w14:textId="77777777" w:rsidR="00DB2119" w:rsidRPr="00DB2119" w:rsidRDefault="00DB2119" w:rsidP="00DB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FE4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27F6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E25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9CAC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1D45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AF0B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DB6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D1E2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AFBA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7099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B8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9940" w14:textId="77777777" w:rsidR="00DB2119" w:rsidRPr="00DB2119" w:rsidRDefault="00DB2119" w:rsidP="00DB2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70E01A9" w14:textId="77777777" w:rsidR="007A30A9" w:rsidRDefault="007A30A9"/>
    <w:sectPr w:rsidR="007A30A9" w:rsidSect="00DB21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Bahnschrift Light Condensed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Californian FB">
    <w:altName w:val="Chaparral Pro Light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Bahnschrift SemiLight Condensed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Bahnschrift SemiLight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Bahnschrift SemiLight SemiConde">
    <w:altName w:val="Minion Pro"/>
    <w:charset w:val="00"/>
    <w:family w:val="swiss"/>
    <w:pitch w:val="variable"/>
    <w:sig w:usb0="A00002C7" w:usb1="00000002" w:usb2="00000000" w:usb3="00000000" w:csb0="0000019F" w:csb1="00000000"/>
  </w:font>
  <w:font w:name="Felix Titling">
    <w:altName w:val="Charlemagne Std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19"/>
    <w:rsid w:val="006E7206"/>
    <w:rsid w:val="007A30A9"/>
    <w:rsid w:val="007C79E7"/>
    <w:rsid w:val="00A10258"/>
    <w:rsid w:val="00A77935"/>
    <w:rsid w:val="00B30925"/>
    <w:rsid w:val="00D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A76"/>
  <w15:chartTrackingRefBased/>
  <w15:docId w15:val="{19A6CBF3-793C-4E42-BF5D-4406F66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1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1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1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1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1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1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119"/>
    <w:rPr>
      <w:i/>
      <w:iCs/>
      <w:color w:val="404040" w:themeColor="text1" w:themeTint="BF"/>
    </w:rPr>
  </w:style>
  <w:style w:type="paragraph" w:styleId="Pardeliste">
    <w:name w:val="List Paragraph"/>
    <w:basedOn w:val="Normal"/>
    <w:uiPriority w:val="34"/>
    <w:qFormat/>
    <w:rsid w:val="00DB211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B21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1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11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DB2119"/>
    <w:rPr>
      <w:color w:val="0563C1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B2119"/>
    <w:rPr>
      <w:color w:val="954F72"/>
      <w:u w:val="single"/>
    </w:rPr>
  </w:style>
  <w:style w:type="paragraph" w:customStyle="1" w:styleId="msonormal0">
    <w:name w:val="msonormal"/>
    <w:basedOn w:val="Normal"/>
    <w:rsid w:val="00DB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ont5">
    <w:name w:val="font5"/>
    <w:basedOn w:val="Normal"/>
    <w:rsid w:val="00DB2119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b/>
      <w:bCs/>
      <w:kern w:val="0"/>
      <w:sz w:val="24"/>
      <w:szCs w:val="24"/>
      <w:u w:val="single"/>
      <w:lang w:eastAsia="fr-FR"/>
      <w14:ligatures w14:val="none"/>
    </w:rPr>
  </w:style>
  <w:style w:type="paragraph" w:customStyle="1" w:styleId="font6">
    <w:name w:val="font6"/>
    <w:basedOn w:val="Normal"/>
    <w:rsid w:val="00DB2119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65">
    <w:name w:val="xl65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kern w:val="0"/>
      <w:sz w:val="24"/>
      <w:szCs w:val="24"/>
      <w:lang w:eastAsia="fr-FR"/>
      <w14:ligatures w14:val="none"/>
    </w:rPr>
  </w:style>
  <w:style w:type="paragraph" w:customStyle="1" w:styleId="xl66">
    <w:name w:val="xl66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xl67">
    <w:name w:val="xl67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68">
    <w:name w:val="xl68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69">
    <w:name w:val="xl69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70">
    <w:name w:val="xl70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color w:val="FF0000"/>
      <w:kern w:val="0"/>
      <w:sz w:val="28"/>
      <w:szCs w:val="28"/>
      <w:lang w:eastAsia="fr-FR"/>
      <w14:ligatures w14:val="none"/>
    </w:rPr>
  </w:style>
  <w:style w:type="paragraph" w:customStyle="1" w:styleId="xl71">
    <w:name w:val="xl71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color w:val="CC9900"/>
      <w:kern w:val="0"/>
      <w:sz w:val="28"/>
      <w:szCs w:val="28"/>
      <w:lang w:eastAsia="fr-FR"/>
      <w14:ligatures w14:val="none"/>
    </w:rPr>
  </w:style>
  <w:style w:type="paragraph" w:customStyle="1" w:styleId="xl72">
    <w:name w:val="xl72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Californian FB" w:eastAsia="Times New Roman" w:hAnsi="Californian FB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73">
    <w:name w:val="xl73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Californian FB" w:eastAsia="Times New Roman" w:hAnsi="Californian FB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74">
    <w:name w:val="xl74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5">
    <w:name w:val="xl75"/>
    <w:basedOn w:val="Normal"/>
    <w:rsid w:val="00DB2119"/>
    <w:pPr>
      <w:spacing w:before="100" w:beforeAutospacing="1" w:after="100" w:afterAutospacing="1" w:line="240" w:lineRule="auto"/>
      <w:textAlignment w:val="center"/>
    </w:pPr>
    <w:rPr>
      <w:rFonts w:ascii="Californian FB" w:eastAsia="Times New Roman" w:hAnsi="Californian FB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76">
    <w:name w:val="xl76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xl77">
    <w:name w:val="xl77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b/>
      <w:bCs/>
      <w:color w:val="FF0000"/>
      <w:kern w:val="0"/>
      <w:sz w:val="24"/>
      <w:szCs w:val="24"/>
      <w:lang w:eastAsia="fr-FR"/>
      <w14:ligatures w14:val="none"/>
    </w:rPr>
  </w:style>
  <w:style w:type="paragraph" w:customStyle="1" w:styleId="xl78">
    <w:name w:val="xl78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79">
    <w:name w:val="xl79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0">
    <w:name w:val="xl80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81">
    <w:name w:val="xl81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82">
    <w:name w:val="xl8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3">
    <w:name w:val="xl83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4">
    <w:name w:val="xl8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5">
    <w:name w:val="xl85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6">
    <w:name w:val="xl86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7">
    <w:name w:val="xl87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8">
    <w:name w:val="xl88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89">
    <w:name w:val="xl89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0">
    <w:name w:val="xl90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1">
    <w:name w:val="xl91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2">
    <w:name w:val="xl9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93">
    <w:name w:val="xl93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4">
    <w:name w:val="xl9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5">
    <w:name w:val="xl95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6">
    <w:name w:val="xl96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7">
    <w:name w:val="xl97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8">
    <w:name w:val="xl98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99">
    <w:name w:val="xl99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0">
    <w:name w:val="xl100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1">
    <w:name w:val="xl101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2">
    <w:name w:val="xl102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03">
    <w:name w:val="xl103"/>
    <w:basedOn w:val="Normal"/>
    <w:rsid w:val="00DB21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4">
    <w:name w:val="xl104"/>
    <w:basedOn w:val="Normal"/>
    <w:rsid w:val="00DB21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5">
    <w:name w:val="xl105"/>
    <w:basedOn w:val="Normal"/>
    <w:rsid w:val="00DB211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6">
    <w:name w:val="xl106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07">
    <w:name w:val="xl107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8">
    <w:name w:val="xl108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09">
    <w:name w:val="xl109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10">
    <w:name w:val="xl110"/>
    <w:basedOn w:val="Normal"/>
    <w:rsid w:val="00DB211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11">
    <w:name w:val="xl111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12">
    <w:name w:val="xl112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13">
    <w:name w:val="xl113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14">
    <w:name w:val="xl114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15">
    <w:name w:val="xl115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16">
    <w:name w:val="xl116"/>
    <w:basedOn w:val="Normal"/>
    <w:rsid w:val="00DB2119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kern w:val="0"/>
      <w:sz w:val="24"/>
      <w:szCs w:val="24"/>
      <w:lang w:eastAsia="fr-FR"/>
      <w14:ligatures w14:val="none"/>
    </w:rPr>
  </w:style>
  <w:style w:type="paragraph" w:customStyle="1" w:styleId="xl117">
    <w:name w:val="xl117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Bahnschrift Light Condensed" w:eastAsia="Times New Roman" w:hAnsi="Bahnschrift Light Condensed" w:cs="Times New Roman"/>
      <w:kern w:val="0"/>
      <w:sz w:val="24"/>
      <w:szCs w:val="24"/>
      <w:lang w:eastAsia="fr-FR"/>
      <w14:ligatures w14:val="none"/>
    </w:rPr>
  </w:style>
  <w:style w:type="paragraph" w:customStyle="1" w:styleId="xl118">
    <w:name w:val="xl118"/>
    <w:basedOn w:val="Normal"/>
    <w:rsid w:val="00DB2119"/>
    <w:pPr>
      <w:spacing w:before="100" w:beforeAutospacing="1" w:after="100" w:afterAutospacing="1" w:line="240" w:lineRule="auto"/>
      <w:textAlignment w:val="center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19">
    <w:name w:val="xl119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Californian FB" w:eastAsia="Times New Roman" w:hAnsi="Californian FB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20">
    <w:name w:val="xl120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kern w:val="0"/>
      <w:sz w:val="16"/>
      <w:szCs w:val="16"/>
      <w:lang w:eastAsia="fr-FR"/>
      <w14:ligatures w14:val="none"/>
    </w:rPr>
  </w:style>
  <w:style w:type="paragraph" w:customStyle="1" w:styleId="xl121">
    <w:name w:val="xl121"/>
    <w:basedOn w:val="Normal"/>
    <w:rsid w:val="00DB2119"/>
    <w:pPr>
      <w:spacing w:before="100" w:beforeAutospacing="1" w:after="100" w:afterAutospacing="1" w:line="240" w:lineRule="auto"/>
      <w:textAlignment w:val="center"/>
    </w:pPr>
    <w:rPr>
      <w:rFonts w:ascii="Californian FB" w:eastAsia="Times New Roman" w:hAnsi="Californian FB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22">
    <w:name w:val="xl12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23">
    <w:name w:val="xl123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24">
    <w:name w:val="xl124"/>
    <w:basedOn w:val="Normal"/>
    <w:rsid w:val="00DB211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25">
    <w:name w:val="xl125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26">
    <w:name w:val="xl126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27">
    <w:name w:val="xl127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28">
    <w:name w:val="xl128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29">
    <w:name w:val="xl129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0">
    <w:name w:val="xl130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xl131">
    <w:name w:val="xl131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2">
    <w:name w:val="xl13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33">
    <w:name w:val="xl133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4">
    <w:name w:val="xl134"/>
    <w:basedOn w:val="Normal"/>
    <w:rsid w:val="00DB21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5">
    <w:name w:val="xl135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6">
    <w:name w:val="xl136"/>
    <w:basedOn w:val="Normal"/>
    <w:rsid w:val="00DB21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7">
    <w:name w:val="xl137"/>
    <w:basedOn w:val="Normal"/>
    <w:rsid w:val="00DB211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8">
    <w:name w:val="xl138"/>
    <w:basedOn w:val="Normal"/>
    <w:rsid w:val="00DB211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39">
    <w:name w:val="xl139"/>
    <w:basedOn w:val="Normal"/>
    <w:rsid w:val="00DB2119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0">
    <w:name w:val="xl140"/>
    <w:basedOn w:val="Normal"/>
    <w:rsid w:val="00DB2119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1">
    <w:name w:val="xl141"/>
    <w:basedOn w:val="Normal"/>
    <w:rsid w:val="00DB211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2">
    <w:name w:val="xl14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3">
    <w:name w:val="xl143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44">
    <w:name w:val="xl14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45">
    <w:name w:val="xl145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6">
    <w:name w:val="xl146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7">
    <w:name w:val="xl147"/>
    <w:basedOn w:val="Normal"/>
    <w:rsid w:val="00DB211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8">
    <w:name w:val="xl148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49">
    <w:name w:val="xl149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0">
    <w:name w:val="xl150"/>
    <w:basedOn w:val="Normal"/>
    <w:rsid w:val="00DB211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1">
    <w:name w:val="xl151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2">
    <w:name w:val="xl152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3">
    <w:name w:val="xl153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4">
    <w:name w:val="xl15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fornian FB" w:eastAsia="Times New Roman" w:hAnsi="Californian FB" w:cs="Times New Roman"/>
      <w:kern w:val="0"/>
      <w:sz w:val="18"/>
      <w:szCs w:val="18"/>
      <w:lang w:eastAsia="fr-FR"/>
      <w14:ligatures w14:val="none"/>
    </w:rPr>
  </w:style>
  <w:style w:type="paragraph" w:customStyle="1" w:styleId="xl155">
    <w:name w:val="xl155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6">
    <w:name w:val="xl156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57">
    <w:name w:val="xl157"/>
    <w:basedOn w:val="Normal"/>
    <w:rsid w:val="00DB211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8">
    <w:name w:val="xl158"/>
    <w:basedOn w:val="Normal"/>
    <w:rsid w:val="00DB211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59">
    <w:name w:val="xl159"/>
    <w:basedOn w:val="Normal"/>
    <w:rsid w:val="00DB211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60">
    <w:name w:val="xl160"/>
    <w:basedOn w:val="Normal"/>
    <w:rsid w:val="00DB21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61">
    <w:name w:val="xl161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Bahnschrift Light SemiCondensed" w:eastAsia="Times New Roman" w:hAnsi="Bahnschrift Light SemiCondensed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62">
    <w:name w:val="xl162"/>
    <w:basedOn w:val="Normal"/>
    <w:rsid w:val="00DB2119"/>
    <w:pPr>
      <w:spacing w:before="100" w:beforeAutospacing="1" w:after="100" w:afterAutospacing="1" w:line="240" w:lineRule="auto"/>
    </w:pPr>
    <w:rPr>
      <w:rFonts w:ascii="Bahnschrift SemiBold Condensed" w:eastAsia="Times New Roman" w:hAnsi="Bahnschrift SemiBold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63">
    <w:name w:val="xl163"/>
    <w:basedOn w:val="Normal"/>
    <w:rsid w:val="00DB2119"/>
    <w:pPr>
      <w:spacing w:before="100" w:beforeAutospacing="1" w:after="100" w:afterAutospacing="1" w:line="240" w:lineRule="auto"/>
    </w:pPr>
    <w:rPr>
      <w:rFonts w:ascii="Bahnschrift SemiBold Condensed" w:eastAsia="Times New Roman" w:hAnsi="Bahnschrift SemiBold Condensed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xl164">
    <w:name w:val="xl164"/>
    <w:basedOn w:val="Normal"/>
    <w:rsid w:val="00DB211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65">
    <w:name w:val="xl165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66">
    <w:name w:val="xl166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67">
    <w:name w:val="xl167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68">
    <w:name w:val="xl168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customStyle="1" w:styleId="xl169">
    <w:name w:val="xl169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70">
    <w:name w:val="xl170"/>
    <w:basedOn w:val="Normal"/>
    <w:rsid w:val="00DB21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71">
    <w:name w:val="xl171"/>
    <w:basedOn w:val="Normal"/>
    <w:rsid w:val="00DB211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customStyle="1" w:styleId="xl172">
    <w:name w:val="xl172"/>
    <w:basedOn w:val="Normal"/>
    <w:rsid w:val="00DB211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customStyle="1" w:styleId="xl173">
    <w:name w:val="xl173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customStyle="1" w:styleId="xl174">
    <w:name w:val="xl17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75">
    <w:name w:val="xl175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76">
    <w:name w:val="xl176"/>
    <w:basedOn w:val="Normal"/>
    <w:rsid w:val="00DB211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77">
    <w:name w:val="xl177"/>
    <w:basedOn w:val="Normal"/>
    <w:rsid w:val="00DB21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78">
    <w:name w:val="xl178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paragraph" w:customStyle="1" w:styleId="xl179">
    <w:name w:val="xl179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80">
    <w:name w:val="xl180"/>
    <w:basedOn w:val="Normal"/>
    <w:rsid w:val="00DB2119"/>
    <w:pPr>
      <w:spacing w:before="100" w:beforeAutospacing="1" w:after="100" w:afterAutospacing="1" w:line="240" w:lineRule="auto"/>
      <w:jc w:val="center"/>
    </w:pPr>
    <w:rPr>
      <w:rFonts w:ascii="Californian FB" w:eastAsia="Times New Roman" w:hAnsi="Californian FB" w:cs="Times New Roman"/>
      <w:kern w:val="0"/>
      <w:sz w:val="24"/>
      <w:szCs w:val="24"/>
      <w:lang w:eastAsia="fr-FR"/>
      <w14:ligatures w14:val="none"/>
    </w:rPr>
  </w:style>
  <w:style w:type="paragraph" w:customStyle="1" w:styleId="xl181">
    <w:name w:val="xl181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" w:eastAsia="Times New Roman" w:hAnsi="Bahnschrift SemiLight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xl182">
    <w:name w:val="xl182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83">
    <w:name w:val="xl183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customStyle="1" w:styleId="xl184">
    <w:name w:val="xl184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85">
    <w:name w:val="xl185"/>
    <w:basedOn w:val="Normal"/>
    <w:rsid w:val="00DB211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86">
    <w:name w:val="xl186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87">
    <w:name w:val="xl187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88">
    <w:name w:val="xl188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l189">
    <w:name w:val="xl189"/>
    <w:basedOn w:val="Normal"/>
    <w:rsid w:val="00DB21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90">
    <w:name w:val="xl190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91">
    <w:name w:val="xl191"/>
    <w:basedOn w:val="Normal"/>
    <w:rsid w:val="00DB21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92">
    <w:name w:val="xl192"/>
    <w:basedOn w:val="Normal"/>
    <w:rsid w:val="00DB21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93">
    <w:name w:val="xl193"/>
    <w:basedOn w:val="Normal"/>
    <w:rsid w:val="00DB21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hnschrift SemiLight Condensed" w:eastAsia="Times New Roman" w:hAnsi="Bahnschrift SemiLight Condensed" w:cs="Times New Roman"/>
      <w:kern w:val="0"/>
      <w:sz w:val="20"/>
      <w:szCs w:val="20"/>
      <w:lang w:eastAsia="fr-FR"/>
      <w14:ligatures w14:val="none"/>
    </w:rPr>
  </w:style>
  <w:style w:type="paragraph" w:customStyle="1" w:styleId="xl194">
    <w:name w:val="xl194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Bahnschrift Light Condensed" w:eastAsia="Times New Roman" w:hAnsi="Bahnschrift Light Condensed" w:cs="Times New Roman"/>
      <w:b/>
      <w:bCs/>
      <w:kern w:val="0"/>
      <w:sz w:val="24"/>
      <w:szCs w:val="24"/>
      <w:u w:val="single"/>
      <w:lang w:eastAsia="fr-FR"/>
      <w14:ligatures w14:val="none"/>
    </w:rPr>
  </w:style>
  <w:style w:type="paragraph" w:customStyle="1" w:styleId="xl195">
    <w:name w:val="xl195"/>
    <w:basedOn w:val="Normal"/>
    <w:rsid w:val="00DB2119"/>
    <w:pPr>
      <w:spacing w:before="100" w:beforeAutospacing="1" w:after="100" w:afterAutospacing="1" w:line="240" w:lineRule="auto"/>
      <w:jc w:val="center"/>
      <w:textAlignment w:val="center"/>
    </w:pPr>
    <w:rPr>
      <w:rFonts w:ascii="Bahnschrift Light Condensed" w:eastAsia="Times New Roman" w:hAnsi="Bahnschrift Light Condensed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xl196">
    <w:name w:val="xl196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97">
    <w:name w:val="xl197"/>
    <w:basedOn w:val="Normal"/>
    <w:rsid w:val="00DB2119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98">
    <w:name w:val="xl198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99">
    <w:name w:val="xl199"/>
    <w:basedOn w:val="Normal"/>
    <w:rsid w:val="00DB21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200">
    <w:name w:val="xl200"/>
    <w:basedOn w:val="Normal"/>
    <w:rsid w:val="00DB2119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201">
    <w:name w:val="xl201"/>
    <w:basedOn w:val="Normal"/>
    <w:rsid w:val="00DB21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202">
    <w:name w:val="xl202"/>
    <w:basedOn w:val="Normal"/>
    <w:rsid w:val="00DB2119"/>
    <w:pPr>
      <w:spacing w:before="100" w:beforeAutospacing="1" w:after="100" w:afterAutospacing="1" w:line="240" w:lineRule="auto"/>
    </w:pPr>
    <w:rPr>
      <w:rFonts w:ascii="Californian FB" w:eastAsia="Times New Roman" w:hAnsi="Californian FB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203">
    <w:name w:val="xl203"/>
    <w:basedOn w:val="Normal"/>
    <w:rsid w:val="00DB2119"/>
    <w:pPr>
      <w:spacing w:before="100" w:beforeAutospacing="1" w:after="100" w:afterAutospacing="1" w:line="240" w:lineRule="auto"/>
      <w:textAlignment w:val="center"/>
    </w:pPr>
    <w:rPr>
      <w:rFonts w:ascii="Bahnschrift SemiBold Condensed" w:eastAsia="Times New Roman" w:hAnsi="Bahnschrift SemiBold Condensed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204">
    <w:name w:val="xl204"/>
    <w:basedOn w:val="Normal"/>
    <w:rsid w:val="00DB2119"/>
    <w:pPr>
      <w:spacing w:before="100" w:beforeAutospacing="1" w:after="100" w:afterAutospacing="1" w:line="240" w:lineRule="auto"/>
    </w:pPr>
    <w:rPr>
      <w:rFonts w:ascii="Bahnschrift SemiBold Condensed" w:eastAsia="Times New Roman" w:hAnsi="Bahnschrift SemiBold Condensed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205">
    <w:name w:val="xl205"/>
    <w:basedOn w:val="Normal"/>
    <w:rsid w:val="00DB2119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206">
    <w:name w:val="xl206"/>
    <w:basedOn w:val="Normal"/>
    <w:rsid w:val="00DB2119"/>
    <w:pPr>
      <w:spacing w:before="100" w:beforeAutospacing="1" w:after="100" w:afterAutospacing="1" w:line="240" w:lineRule="auto"/>
    </w:pPr>
    <w:rPr>
      <w:rFonts w:ascii="Bahnschrift SemiBold Condensed" w:eastAsia="Times New Roman" w:hAnsi="Bahnschrift SemiBold Condensed" w:cs="Times New Roman"/>
      <w:i/>
      <w:i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2614</Words>
  <Characters>14380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de Microsoft Office</cp:lastModifiedBy>
  <cp:revision>2</cp:revision>
  <dcterms:created xsi:type="dcterms:W3CDTF">2026-01-14T14:18:00Z</dcterms:created>
  <dcterms:modified xsi:type="dcterms:W3CDTF">2026-01-14T14:18:00Z</dcterms:modified>
</cp:coreProperties>
</file>